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94" w:rsidRDefault="00E86395" w:rsidP="008F36E6">
      <w:pPr>
        <w:pStyle w:val="c1"/>
        <w:spacing w:after="0" w:afterAutospacing="0"/>
      </w:pPr>
      <w:r w:rsidRPr="00AA6B64">
        <w:rPr>
          <w:b/>
        </w:rPr>
        <w:t>Ан</w:t>
      </w:r>
      <w:r w:rsidR="00AA1C25" w:rsidRPr="00AA6B64">
        <w:rPr>
          <w:b/>
        </w:rPr>
        <w:t>ализ</w:t>
      </w:r>
      <w:r w:rsidR="00AA1C25" w:rsidRPr="00AA6B64">
        <w:t xml:space="preserve"> </w:t>
      </w:r>
      <w:r w:rsidR="00AA1C25" w:rsidRPr="00AA6B64">
        <w:rPr>
          <w:rStyle w:val="c3"/>
          <w:b/>
        </w:rPr>
        <w:t>урока  математики во 2 классе. (Школа России)</w:t>
      </w:r>
      <w:r w:rsidR="00D53D94" w:rsidRPr="00D53D94">
        <w:rPr>
          <w:rStyle w:val="c3"/>
          <w:b/>
        </w:rPr>
        <w:t xml:space="preserve"> </w:t>
      </w:r>
    </w:p>
    <w:p w:rsidR="00D53D94" w:rsidRDefault="00AA1C25" w:rsidP="008F36E6">
      <w:pPr>
        <w:pStyle w:val="c1"/>
        <w:spacing w:after="0" w:afterAutospacing="0"/>
      </w:pPr>
      <w:r w:rsidRPr="00AA6B64">
        <w:rPr>
          <w:rStyle w:val="c3"/>
          <w:b/>
        </w:rPr>
        <w:t xml:space="preserve">Тема: </w:t>
      </w:r>
      <w:r w:rsidRPr="00AA6B64">
        <w:rPr>
          <w:rStyle w:val="c3"/>
        </w:rPr>
        <w:t>прямоугольник</w:t>
      </w:r>
      <w:bookmarkStart w:id="0" w:name="_GoBack"/>
      <w:bookmarkEnd w:id="0"/>
      <w:r w:rsidRPr="00AA6B64">
        <w:rPr>
          <w:rStyle w:val="c3"/>
        </w:rPr>
        <w:t>.</w:t>
      </w:r>
    </w:p>
    <w:p w:rsidR="008F36E6" w:rsidRDefault="00AA1C25" w:rsidP="008F36E6">
      <w:pPr>
        <w:pStyle w:val="c1"/>
        <w:spacing w:after="0" w:afterAutospacing="0"/>
        <w:rPr>
          <w:rStyle w:val="c3"/>
          <w:b/>
        </w:rPr>
      </w:pPr>
      <w:r w:rsidRPr="00AA6B64">
        <w:rPr>
          <w:rStyle w:val="c3"/>
          <w:b/>
        </w:rPr>
        <w:t xml:space="preserve">Тип урока: </w:t>
      </w:r>
      <w:r w:rsidR="00680030">
        <w:rPr>
          <w:rStyle w:val="c3"/>
        </w:rPr>
        <w:t>открытие новых знаний</w:t>
      </w:r>
      <w:r w:rsidR="00680030" w:rsidRPr="00680030">
        <w:rPr>
          <w:rStyle w:val="c3"/>
          <w:b/>
        </w:rPr>
        <w:t xml:space="preserve"> </w:t>
      </w:r>
    </w:p>
    <w:p w:rsidR="00AA1C25" w:rsidRPr="008F36E6" w:rsidRDefault="00AA1C25" w:rsidP="008F36E6">
      <w:pPr>
        <w:pStyle w:val="c1"/>
        <w:spacing w:after="0" w:afterAutospacing="0"/>
        <w:rPr>
          <w:rStyle w:val="c0"/>
          <w:b/>
        </w:rPr>
      </w:pPr>
      <w:r w:rsidRPr="00AA6B64">
        <w:rPr>
          <w:rStyle w:val="c0"/>
          <w:b/>
        </w:rPr>
        <w:t xml:space="preserve">Цели: </w:t>
      </w:r>
    </w:p>
    <w:p w:rsidR="00D53D94" w:rsidRDefault="00AA1C25" w:rsidP="008F36E6">
      <w:pPr>
        <w:pStyle w:val="c1"/>
        <w:spacing w:before="0" w:beforeAutospacing="0" w:after="0" w:afterAutospacing="0"/>
        <w:jc w:val="both"/>
      </w:pPr>
      <w:r w:rsidRPr="00AA6B64">
        <w:rPr>
          <w:rStyle w:val="c0"/>
        </w:rPr>
        <w:t>обеспечить усвоение понятия «прямоугольник»; сформировать умения и навыки находить отличительные признаки прямоугольника от других геометрических фигур, добиться осознания и осмысления новой учебной темы «Прямоугольник», проконтролировать уровень знаний и умений по теме «Прямоугольник».</w:t>
      </w:r>
    </w:p>
    <w:p w:rsidR="00AA1C25" w:rsidRPr="00D53D94" w:rsidRDefault="00AA1C25" w:rsidP="008F36E6">
      <w:pPr>
        <w:pStyle w:val="c1"/>
        <w:spacing w:before="0" w:beforeAutospacing="0" w:after="0" w:afterAutospacing="0"/>
        <w:jc w:val="both"/>
        <w:rPr>
          <w:rStyle w:val="c0"/>
        </w:rPr>
      </w:pPr>
      <w:r w:rsidRPr="00AA6B64">
        <w:rPr>
          <w:rStyle w:val="c0"/>
          <w:b/>
        </w:rPr>
        <w:t>Задачи:</w:t>
      </w:r>
    </w:p>
    <w:p w:rsidR="00AA1C25" w:rsidRPr="00AA6B64" w:rsidRDefault="00AA1C25" w:rsidP="008F36E6">
      <w:pPr>
        <w:pStyle w:val="c1"/>
        <w:spacing w:before="0" w:beforeAutospacing="0" w:after="0" w:afterAutospacing="0"/>
        <w:jc w:val="both"/>
        <w:rPr>
          <w:rStyle w:val="c0"/>
        </w:rPr>
      </w:pPr>
      <w:r w:rsidRPr="00AA6B64">
        <w:rPr>
          <w:rStyle w:val="c0"/>
        </w:rPr>
        <w:t xml:space="preserve">-содействовать развитию познавательного интереса, творческого, логического и пространственного мышления; умению сравнивать, классифицировать, обобщать изученное, умение делать выводы, преодолевать трудности в учении; </w:t>
      </w:r>
    </w:p>
    <w:p w:rsidR="00184FDD" w:rsidRPr="00AA6B64" w:rsidRDefault="00AA1C25" w:rsidP="008F36E6">
      <w:pPr>
        <w:pStyle w:val="c1"/>
        <w:spacing w:before="0" w:beforeAutospacing="0" w:after="0" w:afterAutospacing="0"/>
        <w:jc w:val="both"/>
      </w:pPr>
      <w:r w:rsidRPr="00AA6B64">
        <w:rPr>
          <w:rStyle w:val="c0"/>
        </w:rPr>
        <w:t xml:space="preserve">-способствовать формированию личных качеств, чувства взаимопонимания, </w:t>
      </w:r>
      <w:r w:rsidR="004D5258" w:rsidRPr="00AA6B64">
        <w:rPr>
          <w:rStyle w:val="c0"/>
        </w:rPr>
        <w:t>взаимопомощи</w:t>
      </w:r>
      <w:r w:rsidRPr="00AA6B64">
        <w:rPr>
          <w:rStyle w:val="c0"/>
        </w:rPr>
        <w:t>, чувства коллективизма, аккуратности, дисциплинированности, чувства такта.</w:t>
      </w: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типом урока была предусмотрена следующая структура урока:</w:t>
      </w:r>
    </w:p>
    <w:p w:rsidR="00437482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Орг. момент.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0EAD" w:rsidRPr="00AA6B64" w:rsidRDefault="00D70EAD" w:rsidP="008F36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64">
        <w:rPr>
          <w:rFonts w:ascii="Times New Roman" w:hAnsi="Times New Roman" w:cs="Times New Roman"/>
          <w:sz w:val="24"/>
          <w:szCs w:val="24"/>
        </w:rPr>
        <w:t xml:space="preserve">Приветствие. </w:t>
      </w:r>
    </w:p>
    <w:p w:rsidR="00184FDD" w:rsidRPr="00AA6B64" w:rsidRDefault="00437482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hAnsi="Times New Roman" w:cs="Times New Roman"/>
          <w:sz w:val="24"/>
          <w:szCs w:val="24"/>
        </w:rPr>
        <w:t>Вначале урока прозвучало приветствие учителя. Были проверены  рабочие места учеников.</w:t>
      </w:r>
    </w:p>
    <w:p w:rsidR="00CE0D39" w:rsidRPr="00AA6B64" w:rsidRDefault="00184FDD" w:rsidP="008F36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6B64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Оргмомент</w:t>
      </w:r>
      <w:proofErr w:type="spell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проведён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стихотворной форме  с целью стимулирования познавательной активности учащихся.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получили эмоциональный и психологический настрой необходимый для успешной работы на уроке.</w:t>
      </w:r>
    </w:p>
    <w:p w:rsidR="00184FDD" w:rsidRPr="00AA6B64" w:rsidRDefault="00437482" w:rsidP="008F36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64">
        <w:rPr>
          <w:rFonts w:ascii="Times New Roman" w:hAnsi="Times New Roman" w:cs="Times New Roman"/>
          <w:sz w:val="24"/>
          <w:szCs w:val="24"/>
        </w:rPr>
        <w:t>Постановка цели урока.  Действиями учителя</w:t>
      </w:r>
      <w:r w:rsidR="001C54DD" w:rsidRPr="00AA6B64">
        <w:rPr>
          <w:rFonts w:ascii="Times New Roman" w:hAnsi="Times New Roman" w:cs="Times New Roman"/>
          <w:sz w:val="24"/>
          <w:szCs w:val="24"/>
        </w:rPr>
        <w:t xml:space="preserve"> с применением наглядности и постановкой вопросов самими учащимися была сформулирована тема и цели данного урока. </w:t>
      </w:r>
      <w:r w:rsidR="00A54D63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осознания и принятия учащимися цели урока учитель провел беседу, посредством которой была выявлена необходимость изучения объявленной темы урока, т.е. применение новых знаний на практике, связь с конкретными жизненными ситуациями. Таким образом, учащиеся были мотивированы на изучение  нового материала.</w:t>
      </w:r>
      <w:r w:rsidR="00E86395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Применялся словесный метод и фронтальная форма работы.</w:t>
      </w:r>
    </w:p>
    <w:p w:rsidR="00184FDD" w:rsidRPr="00AA6B64" w:rsidRDefault="00184FDD" w:rsidP="008F3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АОЗ </w:t>
      </w:r>
      <w:r w:rsidR="001C54DD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4D63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поведения учащихся к изучению нового материала учителем </w:t>
      </w:r>
      <w:proofErr w:type="gramStart"/>
      <w:r w:rsidR="00A54D63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использовались </w:t>
      </w:r>
      <w:r w:rsidR="001C54DD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4D63" w:rsidRPr="00AA6B64">
        <w:rPr>
          <w:rFonts w:ascii="Times New Roman" w:hAnsi="Times New Roman" w:cs="Times New Roman"/>
          <w:sz w:val="24"/>
          <w:szCs w:val="24"/>
        </w:rPr>
        <w:t>приемы</w:t>
      </w:r>
      <w:proofErr w:type="gramEnd"/>
      <w:r w:rsidR="00A54D63" w:rsidRPr="00AA6B64">
        <w:rPr>
          <w:rFonts w:ascii="Times New Roman" w:hAnsi="Times New Roman" w:cs="Times New Roman"/>
          <w:sz w:val="24"/>
          <w:szCs w:val="24"/>
        </w:rPr>
        <w:t xml:space="preserve"> повторения опорных понятий и ранее усвоенных учебных действий. Учащиеся вспомнили, что такое угол, какой угол называется прямым, как проверить является ли угол прямым. Это явилось необходимым и достаточным условием для восприятия нового материала школьниками.</w:t>
      </w:r>
      <w:r w:rsidR="00E86395" w:rsidRPr="00AA6B64">
        <w:rPr>
          <w:rFonts w:ascii="Times New Roman" w:hAnsi="Times New Roman" w:cs="Times New Roman"/>
          <w:sz w:val="24"/>
          <w:szCs w:val="24"/>
        </w:rPr>
        <w:t xml:space="preserve"> Учитель использовал фронтальную форму работы с классом и наглядные пособия.</w:t>
      </w:r>
    </w:p>
    <w:p w:rsidR="00536BB4" w:rsidRPr="00AA6B64" w:rsidRDefault="00184FDD" w:rsidP="008F36E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нового материала</w:t>
      </w:r>
      <w:r w:rsidR="00A54D63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D2E76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для актуализации знаний плавно перетекли в изучение нового материала. Четко прослеживалась взаимосвязь с новым этапом урока. Учащиеся рассматривали геометрические фигуры, сравнивали и находили отличия (цвет, размер, форма, далее количество углов, их виды). В результате ученики сами подошли к названию изучаемой геометрической фигуры и сделали вывод, какую фигуру можно назвать прямоугольником.</w:t>
      </w:r>
      <w:r w:rsidR="00E85016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Учителем была создана ситуация успеха, когда своими вопросами и методикой построения нового материала он подвел учащихся к открытию новых знаний самостоятельно, то есть стимулировал  их эвристические способности. Фраза: «Молодцы, вы у меня настоящие ученые!» подстегнула учащихся к дальнейшей активной работе на уроке.</w:t>
      </w:r>
      <w:r w:rsidR="00536BB4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CE0D39" w:rsidRPr="00AA6B64" w:rsidRDefault="00DF559F" w:rsidP="008F3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и осмысление нового открытия произошло путем обращения к учебнику и представленным в нем заданиям, а также с помощью интересных практических заданий разработанных учителем</w:t>
      </w:r>
      <w:r w:rsidR="004D5258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4450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самостоятельно </w:t>
      </w:r>
      <w:r w:rsidR="00DF4450" w:rsidRPr="00AA6B64">
        <w:rPr>
          <w:rFonts w:ascii="Times New Roman" w:hAnsi="Times New Roman" w:cs="Times New Roman"/>
          <w:sz w:val="24"/>
          <w:szCs w:val="24"/>
        </w:rPr>
        <w:t>воспроизводили способы решений задач, выполняли необходимые записи по применяемому на каждом уроке образцу, использовали содержание новой темы</w:t>
      </w:r>
      <w:r w:rsidR="003001B0" w:rsidRPr="00AA6B64">
        <w:rPr>
          <w:rFonts w:ascii="Times New Roman" w:hAnsi="Times New Roman" w:cs="Times New Roman"/>
          <w:sz w:val="24"/>
          <w:szCs w:val="24"/>
        </w:rPr>
        <w:t xml:space="preserve"> в сочетании с ранее изученным материалом.</w:t>
      </w:r>
      <w:r w:rsidR="00DF4450" w:rsidRPr="00AA6B64">
        <w:rPr>
          <w:rFonts w:ascii="Times New Roman" w:hAnsi="Times New Roman" w:cs="Times New Roman"/>
          <w:sz w:val="24"/>
          <w:szCs w:val="24"/>
        </w:rPr>
        <w:t xml:space="preserve">  </w:t>
      </w:r>
      <w:r w:rsidR="004D5258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3001B0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новых знаний</w:t>
      </w:r>
      <w:r w:rsidR="004D5258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5258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учителем использовались такие формы работы, как</w:t>
      </w:r>
    </w:p>
    <w:p w:rsidR="00CE0D39" w:rsidRPr="00AA6B64" w:rsidRDefault="004D5258" w:rsidP="008F3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фронтальная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(поддержание познавательной активности на протяжении всего урока, развитие умений совместной работы).</w:t>
      </w:r>
    </w:p>
    <w:p w:rsidR="004D5258" w:rsidRPr="00AA6B64" w:rsidRDefault="004D5258" w:rsidP="008F3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 работа в парах (с целью воспитания  уважительного  отношения друг к другу, чувства сопереживания, взаимопомощи);</w:t>
      </w:r>
    </w:p>
    <w:p w:rsidR="004D5258" w:rsidRPr="00AA6B64" w:rsidRDefault="004D5258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- самостоятельная работа с последующей взаимопроверкой (выработка умений действовать самостоятельно; самоанализ, самооценка учащихся).</w:t>
      </w:r>
    </w:p>
    <w:p w:rsidR="004D5258" w:rsidRPr="00AA6B64" w:rsidRDefault="004D5258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064CE" w:rsidRPr="00AA6B64" w:rsidRDefault="004D5258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84FDD"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184FDD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Физ. Минутка</w:t>
      </w:r>
      <w:r w:rsidR="004064CE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064CE" w:rsidRPr="00AA6B64" w:rsidRDefault="004064CE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Учитывая психологические и возрастные особенности детей младшего школьного возраста, в основной этап урока были включены </w:t>
      </w:r>
      <w:proofErr w:type="spell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здоровьесберегающие</w:t>
      </w:r>
      <w:proofErr w:type="spell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технологии: 1) динамическая пауза для активного отдыха плюс игровые моменты, причем даже здесь четко прослеживалась связь с изучаемой темой ; 2) </w:t>
      </w:r>
      <w:proofErr w:type="spell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.м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инутка</w:t>
      </w:r>
      <w:proofErr w:type="spell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снятия нагрузки с глаз.</w:t>
      </w:r>
    </w:p>
    <w:p w:rsidR="00536BB4" w:rsidRPr="00AA6B64" w:rsidRDefault="00536BB4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4CE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Закрепление с выполнением практических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заданий </w:t>
      </w:r>
      <w:r w:rsidR="004064CE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3001B0" w:rsidRPr="00AA6B64" w:rsidRDefault="004064CE" w:rsidP="008F36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Повторение и закрепление материала проходило в форме самостоятельной работы учащихся в виде настольной игры. Учитель использов</w:t>
      </w:r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ал  форму парно-групповой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работы.</w:t>
      </w:r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Присутствовали задания на применение полученных знаний в повседневной жизни в виде фронтальной работы с классом</w:t>
      </w:r>
      <w:proofErr w:type="gramStart"/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</w:t>
      </w:r>
      <w:proofErr w:type="gramEnd"/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Использовались задания развивающего характера, задания, для выполнения которых учащиеся должны были продемонстрировать умение применять полученные знания на практике (считали количество углов </w:t>
      </w:r>
      <w:r w:rsidR="003001B0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классной комнате</w:t>
      </w:r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доказывали, что они прямые; чертили прямоугольник в </w:t>
      </w:r>
      <w:proofErr w:type="gramStart"/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тетради</w:t>
      </w:r>
      <w:proofErr w:type="gramEnd"/>
      <w:r w:rsidR="00DF4450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произвольных размеров, так и заданных учителем, проводили дополнительные линии, затем считали сколько прямоугольников получилось и т.д.</w:t>
      </w:r>
      <w:r w:rsidR="002A42F7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  <w:r w:rsidR="003001B0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001B0" w:rsidRPr="00AA6B64">
        <w:rPr>
          <w:rFonts w:ascii="Times New Roman" w:hAnsi="Times New Roman" w:cs="Times New Roman"/>
          <w:sz w:val="24"/>
          <w:szCs w:val="24"/>
        </w:rPr>
        <w:t xml:space="preserve">На этапе  осуществления </w:t>
      </w:r>
      <w:proofErr w:type="gramStart"/>
      <w:r w:rsidR="003001B0" w:rsidRPr="00AA6B64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="003001B0" w:rsidRPr="00AA6B64">
        <w:rPr>
          <w:rFonts w:ascii="Times New Roman" w:hAnsi="Times New Roman" w:cs="Times New Roman"/>
          <w:sz w:val="24"/>
          <w:szCs w:val="24"/>
        </w:rPr>
        <w:t xml:space="preserve"> усвоением знаний учитель использовал индивидуал</w:t>
      </w:r>
      <w:r w:rsidR="00A72BB5" w:rsidRPr="00AA6B64">
        <w:rPr>
          <w:rFonts w:ascii="Times New Roman" w:hAnsi="Times New Roman" w:cs="Times New Roman"/>
          <w:sz w:val="24"/>
          <w:szCs w:val="24"/>
        </w:rPr>
        <w:t xml:space="preserve">ьную форму работы  с последующей </w:t>
      </w:r>
      <w:r w:rsidR="003001B0" w:rsidRPr="00AA6B64">
        <w:rPr>
          <w:rFonts w:ascii="Times New Roman" w:hAnsi="Times New Roman" w:cs="Times New Roman"/>
          <w:sz w:val="24"/>
          <w:szCs w:val="24"/>
        </w:rPr>
        <w:t>взаимопроверкой</w:t>
      </w:r>
      <w:r w:rsidR="00A72BB5" w:rsidRPr="00AA6B64">
        <w:rPr>
          <w:rFonts w:ascii="Times New Roman" w:hAnsi="Times New Roman" w:cs="Times New Roman"/>
          <w:sz w:val="24"/>
          <w:szCs w:val="24"/>
        </w:rPr>
        <w:t>, что приучает учащихся самостоятельно находить и исправлять ошибки, определять степень успешности.</w:t>
      </w:r>
      <w:r w:rsidR="00E86395" w:rsidRPr="00AA6B64">
        <w:rPr>
          <w:rFonts w:ascii="Times New Roman" w:hAnsi="Times New Roman" w:cs="Times New Roman"/>
          <w:sz w:val="24"/>
          <w:szCs w:val="24"/>
        </w:rPr>
        <w:t xml:space="preserve"> Учитель использовал словесный, наглядный, практический методы работы.</w:t>
      </w:r>
    </w:p>
    <w:p w:rsidR="00536BB4" w:rsidRPr="00AA6B64" w:rsidRDefault="00536BB4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2BB5" w:rsidRPr="00AA6B64" w:rsidRDefault="00184FDD" w:rsidP="008F36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 Итог урока</w:t>
      </w:r>
      <w:r w:rsidR="00A72BB5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Рефлексия.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BB5" w:rsidRPr="00AA6B64">
        <w:rPr>
          <w:rFonts w:ascii="Times New Roman" w:hAnsi="Times New Roman" w:cs="Times New Roman"/>
          <w:sz w:val="24"/>
          <w:szCs w:val="24"/>
        </w:rPr>
        <w:t xml:space="preserve">В конце урока обобщили полученные знания, </w:t>
      </w:r>
      <w:r w:rsidR="00536BB4" w:rsidRPr="00AA6B64">
        <w:rPr>
          <w:rFonts w:ascii="Times New Roman" w:hAnsi="Times New Roman" w:cs="Times New Roman"/>
          <w:sz w:val="24"/>
          <w:szCs w:val="24"/>
        </w:rPr>
        <w:t xml:space="preserve">сделали вывод о достижении поставленной цели, </w:t>
      </w:r>
      <w:r w:rsidR="00A72BB5" w:rsidRPr="00AA6B64">
        <w:rPr>
          <w:rFonts w:ascii="Times New Roman" w:hAnsi="Times New Roman" w:cs="Times New Roman"/>
          <w:sz w:val="24"/>
          <w:szCs w:val="24"/>
        </w:rPr>
        <w:t xml:space="preserve">подвели  итоги совместной и индивидуальной деятельности </w:t>
      </w:r>
      <w:r w:rsidR="00536BB4" w:rsidRPr="00AA6B64">
        <w:rPr>
          <w:rFonts w:ascii="Times New Roman" w:hAnsi="Times New Roman" w:cs="Times New Roman"/>
          <w:sz w:val="24"/>
          <w:szCs w:val="24"/>
        </w:rPr>
        <w:t>учащихся, оценили личный  вклад</w:t>
      </w:r>
      <w:r w:rsidR="00A72BB5" w:rsidRPr="00AA6B64">
        <w:rPr>
          <w:rFonts w:ascii="Times New Roman" w:hAnsi="Times New Roman" w:cs="Times New Roman"/>
          <w:sz w:val="24"/>
          <w:szCs w:val="24"/>
        </w:rPr>
        <w:t xml:space="preserve"> в </w:t>
      </w:r>
      <w:r w:rsidR="00536BB4" w:rsidRPr="00AA6B64">
        <w:rPr>
          <w:rFonts w:ascii="Times New Roman" w:hAnsi="Times New Roman" w:cs="Times New Roman"/>
          <w:sz w:val="24"/>
          <w:szCs w:val="24"/>
        </w:rPr>
        <w:t>совместную учебную деятельность. Каждый учащийся произвел самооценку своей деятельности на данном уроке.</w:t>
      </w:r>
    </w:p>
    <w:p w:rsidR="0006385A" w:rsidRPr="00AA6B64" w:rsidRDefault="00184FDD" w:rsidP="008F36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Д.З. </w:t>
      </w:r>
      <w:r w:rsidR="00536BB4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дано творческое домашнее задание, которое вызвало интерес у всех учащихся.</w:t>
      </w:r>
      <w:r w:rsidR="00536BB4" w:rsidRPr="00AA6B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85A" w:rsidRPr="00AA6B64" w:rsidRDefault="0006385A" w:rsidP="008F36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85A" w:rsidRPr="00AA6B64" w:rsidRDefault="0006385A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Структура урока, спланированные вопросы, интересные развивающие задания, практическая деятельность способствовали познавательной активности уч-ся. Материал излагался научно, доступно. Четко прослеживалась связь с ранее изученным материалом, между всеми этапами урока были логические переходы. Рациональное использование времени на каждом этапе урока способствовало успешному выполнению задач урока. Все задания соответствовали программным требованиям.</w:t>
      </w: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всех  этапах урока применялись следующие методы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 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Словесный</w:t>
      </w:r>
      <w:proofErr w:type="gramEnd"/>
      <w:r w:rsidR="006E7ED3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на этапе постановки цели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при активизации познавательной деятельности, анализе работы, на этапе рефлексии.   </w:t>
      </w: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A6B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Практический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, самостоятельная работа – на этапах работы над новым материалом, повторения и закрепления материала.</w:t>
      </w: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 стиму</w:t>
      </w:r>
      <w:r w:rsidR="006E7ED3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лирования –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игровые моменты, использование  презентации, создание ситуации успеха на всех этапах урока.</w:t>
      </w: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Частично-поисковый метод</w:t>
      </w:r>
      <w:r w:rsidR="006E7ED3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при выполнении творческих заданий.</w:t>
      </w:r>
    </w:p>
    <w:p w:rsidR="0006385A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Метод само- и взаимоконтроля – на этапе повторения и закрепления материала.</w:t>
      </w:r>
      <w:r w:rsidR="0006385A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E76275" w:rsidRPr="00AA6B64" w:rsidRDefault="0006385A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AA6B64">
        <w:rPr>
          <w:rFonts w:ascii="Times New Roman" w:eastAsia="Times New Roman" w:hAnsi="Times New Roman"/>
          <w:sz w:val="24"/>
          <w:szCs w:val="24"/>
          <w:lang w:eastAsia="ar-SA"/>
        </w:rPr>
        <w:t>Наглядный</w:t>
      </w:r>
      <w:proofErr w:type="gramEnd"/>
      <w:r w:rsidRPr="00AA6B64">
        <w:rPr>
          <w:rFonts w:ascii="Times New Roman" w:eastAsia="Times New Roman" w:hAnsi="Times New Roman"/>
          <w:sz w:val="24"/>
          <w:szCs w:val="24"/>
          <w:lang w:eastAsia="ar-SA"/>
        </w:rPr>
        <w:t xml:space="preserve"> – на всех этапах урока.</w:t>
      </w:r>
      <w:r w:rsidR="00E76275" w:rsidRPr="00AA6B64">
        <w:rPr>
          <w:rFonts w:ascii="Times New Roman" w:hAnsi="Times New Roman"/>
          <w:sz w:val="24"/>
          <w:szCs w:val="24"/>
        </w:rPr>
        <w:t xml:space="preserve"> 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AA6B64">
        <w:rPr>
          <w:rFonts w:ascii="Times New Roman" w:hAnsi="Times New Roman"/>
          <w:sz w:val="24"/>
          <w:szCs w:val="24"/>
        </w:rPr>
        <w:t>Одним из наглядных методов на данном уроке было использование ИКТ. Учитель применял презентацию, которая служила хорошей наглядностью, экономила время, упорядочивала действия учителя и учащихся, внесла разнообразие в методы работы на уроке. Презентация связующей нитью прошла по всем этапам урока. С помощью нее</w:t>
      </w:r>
      <w:r w:rsidR="00A840FB" w:rsidRPr="00AA6B64">
        <w:rPr>
          <w:rFonts w:ascii="Times New Roman" w:hAnsi="Times New Roman"/>
          <w:sz w:val="24"/>
          <w:szCs w:val="24"/>
        </w:rPr>
        <w:t xml:space="preserve"> дети легче осознали смысл и основание своих действий. Применение ИКТ на уроке было обоснованным, логичным и уместным.</w:t>
      </w:r>
    </w:p>
    <w:p w:rsidR="00184FDD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84FDD" w:rsidRPr="00AA6B64">
        <w:rPr>
          <w:rFonts w:ascii="Times New Roman" w:eastAsia="Times New Roman" w:hAnsi="Times New Roman"/>
          <w:sz w:val="24"/>
          <w:szCs w:val="24"/>
          <w:lang w:eastAsia="ar-SA"/>
        </w:rPr>
        <w:t>Выбор  данных методов обусловил  высокую познавательную активность учащихся, эмоциональный настрой и способствовал необходимой  мотивации  учебной деятельности, обеспечил достижение цели урока.</w:t>
      </w:r>
    </w:p>
    <w:p w:rsidR="00184FDD" w:rsidRPr="00AA6B64" w:rsidRDefault="000115C8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184FDD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ходе работы ребята показали достаточный уровень усвоения матери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ала, </w:t>
      </w:r>
      <w:proofErr w:type="spellStart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умений выявлять прямоугольник среди других фигур.</w:t>
      </w:r>
      <w:r w:rsidR="00184FDD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D70EAD" w:rsidRPr="00AA6B64" w:rsidRDefault="00D70EAD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eastAsia="Times New Roman" w:hAnsi="Times New Roman"/>
          <w:sz w:val="24"/>
          <w:szCs w:val="24"/>
          <w:lang w:eastAsia="ar-SA"/>
        </w:rPr>
        <w:t xml:space="preserve">  У</w:t>
      </w:r>
      <w:r w:rsidR="00184FDD" w:rsidRPr="00AA6B64">
        <w:rPr>
          <w:rFonts w:ascii="Times New Roman" w:eastAsia="Times New Roman" w:hAnsi="Times New Roman"/>
          <w:sz w:val="24"/>
          <w:szCs w:val="24"/>
          <w:lang w:eastAsia="ar-SA"/>
        </w:rPr>
        <w:t xml:space="preserve">рок </w:t>
      </w:r>
      <w:r w:rsidRPr="00AA6B64">
        <w:rPr>
          <w:rFonts w:ascii="Times New Roman" w:eastAsia="Times New Roman" w:hAnsi="Times New Roman"/>
          <w:sz w:val="24"/>
          <w:szCs w:val="24"/>
          <w:lang w:eastAsia="ar-SA"/>
        </w:rPr>
        <w:t>был построен методически верно, его содержание соответствовало возрастным особенностям учащихся и уровню их подготовки. Ф</w:t>
      </w:r>
      <w:r w:rsidR="00184FDD" w:rsidRPr="00AA6B64">
        <w:rPr>
          <w:rFonts w:ascii="Times New Roman" w:eastAsia="Times New Roman" w:hAnsi="Times New Roman"/>
          <w:sz w:val="24"/>
          <w:szCs w:val="24"/>
          <w:lang w:eastAsia="ar-SA"/>
        </w:rPr>
        <w:t xml:space="preserve">ормы проведения урока себя оправдали. Были учтены объём и </w:t>
      </w:r>
      <w:r w:rsidRPr="00AA6B64">
        <w:rPr>
          <w:rFonts w:ascii="Times New Roman" w:eastAsia="Times New Roman" w:hAnsi="Times New Roman"/>
          <w:sz w:val="24"/>
          <w:szCs w:val="24"/>
          <w:lang w:eastAsia="ar-SA"/>
        </w:rPr>
        <w:t>степень сложности</w:t>
      </w:r>
      <w:r w:rsidR="00184FDD" w:rsidRPr="00AA6B64">
        <w:rPr>
          <w:rFonts w:ascii="Times New Roman" w:eastAsia="Times New Roman" w:hAnsi="Times New Roman"/>
          <w:sz w:val="24"/>
          <w:szCs w:val="24"/>
          <w:lang w:eastAsia="ar-SA"/>
        </w:rPr>
        <w:t xml:space="preserve"> информации, возрастные особе</w:t>
      </w:r>
      <w:r w:rsidR="000115C8" w:rsidRPr="00AA6B64">
        <w:rPr>
          <w:rFonts w:ascii="Times New Roman" w:eastAsia="Times New Roman" w:hAnsi="Times New Roman"/>
          <w:sz w:val="24"/>
          <w:szCs w:val="24"/>
          <w:lang w:eastAsia="ar-SA"/>
        </w:rPr>
        <w:t>нности и учебные возможности учащих</w:t>
      </w:r>
      <w:r w:rsidR="00184FDD" w:rsidRPr="00AA6B64">
        <w:rPr>
          <w:rFonts w:ascii="Times New Roman" w:eastAsia="Times New Roman" w:hAnsi="Times New Roman"/>
          <w:sz w:val="24"/>
          <w:szCs w:val="24"/>
          <w:lang w:eastAsia="ar-SA"/>
        </w:rPr>
        <w:t>ся. Были соблюдены принципы научности и доступности материала.</w:t>
      </w:r>
      <w:r w:rsidRPr="00AA6B64">
        <w:rPr>
          <w:rFonts w:ascii="Times New Roman" w:hAnsi="Times New Roman"/>
          <w:sz w:val="24"/>
          <w:szCs w:val="24"/>
        </w:rPr>
        <w:t xml:space="preserve"> </w:t>
      </w:r>
    </w:p>
    <w:p w:rsidR="00D70EAD" w:rsidRPr="00AA6B64" w:rsidRDefault="00D70EA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уроке были использованы разные формы обучения: парно-групповая, индивидуальная, фронтальная, которые способствовали развитию умения совместной работы, чувства коллективизма, взаимопомощи и обусловили ситуацию успеха каждого ученика. </w:t>
      </w:r>
      <w:proofErr w:type="gramStart"/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на уроке формировал интеллектуальные способности детей: умение анализировать, сравнивать, обобщать, делать выводы, коммуникативных - высказывание своей позиции, обоснование точки зрения, обобщение, выводы, доказательства.</w:t>
      </w:r>
      <w:proofErr w:type="gramEnd"/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840FB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Реакция учителя на не совсем правильные, не точные ответы детей была спокойной, без проявления негатива. </w:t>
      </w:r>
      <w:r w:rsidR="00DC1F4C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Постоянно из уст учителя звучало: «У тебя такое мнение», «Кто думает по-другому?», «Молодец!», «Умница!» и т.д. Таким 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образом, почти на каждом этапе урока учителем создавались ситуации успеха.</w:t>
      </w:r>
    </w:p>
    <w:p w:rsidR="00D70EAD" w:rsidRPr="00AA6B64" w:rsidRDefault="00D70EA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>Обучение на данном уроке было ориентировано на развитие ученика. Дети самостоятельно анализировали, обобщали, делали выводы и маленькие открытия,  учитель  же  выступал в роли руководителя.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>Считаю, что цели урока достигнуты. Были получены следующие результаты: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>1. Учащиеся осознали основания своих действий и роль изученного материала в учебной деятельности и в повседневной жизни.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>2. Учащиеся нашли способы нахождения прямоугольника среди других фигур.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>3. Учащиеся научились применять полученные знания на практике.</w:t>
      </w:r>
    </w:p>
    <w:p w:rsidR="00E76275" w:rsidRPr="00AA6B64" w:rsidRDefault="00E76275" w:rsidP="008F36E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B64">
        <w:rPr>
          <w:rFonts w:ascii="Times New Roman" w:hAnsi="Times New Roman"/>
          <w:sz w:val="24"/>
          <w:szCs w:val="24"/>
        </w:rPr>
        <w:t xml:space="preserve">Одним из принципов конструирования учебного процесса  считается  принцип максимального участия учеников в учебном процессе, что и продемонстрировал учитель своим мастерством. Он умело включал учеников на уроке в различные виды деятельности, отдавая  предпочтение </w:t>
      </w:r>
      <w:proofErr w:type="gramStart"/>
      <w:r w:rsidRPr="00AA6B64">
        <w:rPr>
          <w:rFonts w:ascii="Times New Roman" w:hAnsi="Times New Roman"/>
          <w:sz w:val="24"/>
          <w:szCs w:val="24"/>
        </w:rPr>
        <w:t>обучению по принципу</w:t>
      </w:r>
      <w:proofErr w:type="gramEnd"/>
      <w:r w:rsidRPr="00AA6B64">
        <w:rPr>
          <w:rFonts w:ascii="Times New Roman" w:hAnsi="Times New Roman"/>
          <w:sz w:val="24"/>
          <w:szCs w:val="24"/>
        </w:rPr>
        <w:t xml:space="preserve"> «всё, что могут делать ученики, не должен делать учитель».</w:t>
      </w:r>
    </w:p>
    <w:p w:rsidR="00E76275" w:rsidRPr="00AA6B64" w:rsidRDefault="00E76275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FDD" w:rsidRPr="00AA6B64" w:rsidRDefault="00184FDD" w:rsidP="008F36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воспитательной точки зрения, урок способствовал </w:t>
      </w:r>
      <w:r w:rsidR="000115C8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развитию у детей интереса к предмету «Математика»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115C8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формированию таких личных качеств, как положительное отношение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</w:t>
      </w:r>
      <w:r w:rsidR="000115C8" w:rsidRPr="00AA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сверстникам, учителю, взаимоуважение, взаимопомощь, чувство такта, дисциплинированность. </w:t>
      </w:r>
    </w:p>
    <w:p w:rsidR="00AA1C25" w:rsidRDefault="00AA1C25" w:rsidP="008F36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B6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Анализ посещенного урока выявил,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учитель хорошо владеет техникой проблемного обучения, своими вопросами и методикой построения нового материала он подводит учащихся к открытию новых знаний самостоятельно, то есть стимулирует их эвристические способности. Такое построение урока позволяет стимулировать творческую активность учащихся их познавательные возможности. При этом у учащихся возникает ощущение, что они самостоятельно пришли к формулировке правила, которое будут затем использова</w:t>
      </w:r>
      <w:r w:rsidR="00A840FB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в работе с учебным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материалом. Эта часть урока наиболее удачна, потому что показывает высокое мастерство учителя и позволяет увидеть направление педагогической мысли, стимулирующее творческое мышление учащихся. Подобное построение урока очень актуально при изложении нового материала, практика эвристических упражнений и заданий должна всегда присутствовать на уроках, и особенно такая методика изложения материала важна для уроков математики. Вне зависимости от дальнейшей ра</w:t>
      </w:r>
      <w:r w:rsidR="00A840FB"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боты на уроке важно </w:t>
      </w:r>
      <w:r w:rsidRPr="00AA6B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попросить учащихся сформулировать полученное правило своими словами (что и сделал учитель). Позитивные ответы учащихся их формулировки новых знаний позволяют увидеть, что ученики хорошо усвоили новый материал.</w:t>
      </w:r>
    </w:p>
    <w:p w:rsidR="00AA6B64" w:rsidRPr="00AA6B64" w:rsidRDefault="00AA6B64" w:rsidP="00DC1F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298C" w:rsidRPr="00AA6B64" w:rsidRDefault="00B1298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1298C" w:rsidRPr="00AA6B64" w:rsidSect="00CE0D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4308E"/>
    <w:multiLevelType w:val="multilevel"/>
    <w:tmpl w:val="E3DCF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C25"/>
    <w:rsid w:val="000115C8"/>
    <w:rsid w:val="0006385A"/>
    <w:rsid w:val="001333F5"/>
    <w:rsid w:val="001554A5"/>
    <w:rsid w:val="00184FDD"/>
    <w:rsid w:val="001C54DD"/>
    <w:rsid w:val="001D2E76"/>
    <w:rsid w:val="002A42F7"/>
    <w:rsid w:val="003001B0"/>
    <w:rsid w:val="00376AD1"/>
    <w:rsid w:val="004064CE"/>
    <w:rsid w:val="00437482"/>
    <w:rsid w:val="004D5258"/>
    <w:rsid w:val="00536BB4"/>
    <w:rsid w:val="00680030"/>
    <w:rsid w:val="006E7ED3"/>
    <w:rsid w:val="00735C48"/>
    <w:rsid w:val="00850E06"/>
    <w:rsid w:val="008F36E6"/>
    <w:rsid w:val="00A54D63"/>
    <w:rsid w:val="00A72BB5"/>
    <w:rsid w:val="00A840FB"/>
    <w:rsid w:val="00AA1C25"/>
    <w:rsid w:val="00AA6B64"/>
    <w:rsid w:val="00B1298C"/>
    <w:rsid w:val="00CE0D39"/>
    <w:rsid w:val="00D53D94"/>
    <w:rsid w:val="00D70EAD"/>
    <w:rsid w:val="00DC1F4C"/>
    <w:rsid w:val="00DC313F"/>
    <w:rsid w:val="00DF4450"/>
    <w:rsid w:val="00DF559F"/>
    <w:rsid w:val="00E76275"/>
    <w:rsid w:val="00E85016"/>
    <w:rsid w:val="00E8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1C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AA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A1C25"/>
  </w:style>
  <w:style w:type="character" w:customStyle="1" w:styleId="c0">
    <w:name w:val="c0"/>
    <w:basedOn w:val="a0"/>
    <w:rsid w:val="00AA1C25"/>
  </w:style>
  <w:style w:type="paragraph" w:styleId="a4">
    <w:name w:val="Balloon Text"/>
    <w:basedOn w:val="a"/>
    <w:link w:val="a5"/>
    <w:uiPriority w:val="99"/>
    <w:semiHidden/>
    <w:unhideWhenUsed/>
    <w:rsid w:val="00AA6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B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1C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AA1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A1C25"/>
  </w:style>
  <w:style w:type="character" w:customStyle="1" w:styleId="c0">
    <w:name w:val="c0"/>
    <w:basedOn w:val="a0"/>
    <w:rsid w:val="00AA1C25"/>
  </w:style>
  <w:style w:type="paragraph" w:styleId="a4">
    <w:name w:val="Balloon Text"/>
    <w:basedOn w:val="a"/>
    <w:link w:val="a5"/>
    <w:uiPriority w:val="99"/>
    <w:semiHidden/>
    <w:unhideWhenUsed/>
    <w:rsid w:val="00AA6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6B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Школа</cp:lastModifiedBy>
  <cp:revision>13</cp:revision>
  <cp:lastPrinted>2013-12-17T05:23:00Z</cp:lastPrinted>
  <dcterms:created xsi:type="dcterms:W3CDTF">2013-12-01T09:15:00Z</dcterms:created>
  <dcterms:modified xsi:type="dcterms:W3CDTF">2022-04-29T09:38:00Z</dcterms:modified>
</cp:coreProperties>
</file>